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850"/>
        <w:gridCol w:w="225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金子，金币，金色的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勇敢的，无谓的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皇帝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月光 n.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丝绸，丝织物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技术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没有人，小人物 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键盘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愚蠢的 adj.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工业，企业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6.欺骗，骗子 v./n.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输入，进入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妻子，太太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搜索，查找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丈夫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依靠，取决于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一整天 (短)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躲藏，躲避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2"/>
                <w:szCs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戏剧或歌剧的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 xml:space="preserve">场，场景 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出现，呈现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2"/>
                <w:szCs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发光，照耀 v.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现代的，新式的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明亮的，光线充足的adj.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电子的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地，地面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卖，出售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带路，领路 v.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话题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声音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邀请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任务型阅读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China's new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law came into effect on January 1. According to data from the China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 xml:space="preserve">Commerce Research Center, online retail sales of goods and services in China in 2017 added up to 7, 175 billion </w:t>
      </w:r>
      <w:r>
        <w:rPr>
          <w:rFonts w:hint="default" w:ascii="Arial" w:hAnsi="Arial" w:eastAsia="黑体" w:cs="Arial"/>
          <w:i/>
          <w:sz w:val="24"/>
          <w:szCs w:val="24"/>
        </w:rPr>
        <w:t>yuan</w:t>
      </w:r>
      <w:r>
        <w:rPr>
          <w:rFonts w:hint="default" w:ascii="Arial" w:hAnsi="Arial" w:eastAsia="黑体" w:cs="Arial"/>
          <w:sz w:val="24"/>
          <w:szCs w:val="24"/>
        </w:rPr>
        <w:t>. This amount made up 19.6 percent of total retail sales. Meanwhile, there are growing concerns in China about consumer protection.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The new law aims to regulate the market and create a safe consumption environment. It requires the sellers on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platforms and social media to register as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 xml:space="preserve">commerce operators  and to pay taxes as well. Those who break the law could be fined up to two million </w:t>
      </w:r>
      <w:r>
        <w:rPr>
          <w:rFonts w:hint="default" w:ascii="Arial" w:hAnsi="Arial" w:eastAsia="黑体" w:cs="Arial"/>
          <w:i/>
          <w:sz w:val="24"/>
          <w:szCs w:val="24"/>
        </w:rPr>
        <w:t>yuan</w:t>
      </w:r>
      <w:r>
        <w:rPr>
          <w:rFonts w:hint="default" w:ascii="Arial" w:hAnsi="Arial" w:eastAsia="黑体" w:cs="Arial"/>
          <w:sz w:val="24"/>
          <w:szCs w:val="24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The new law will apply to three types of operators. The first group is the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platform business like Taobao. The second one is the third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party merchant who sells goods and services on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platforms. And the third one is the individual who does business on other network channels and websites, such as WeChat.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u w:val="single"/>
        </w:rPr>
        <w:t>With the new law falling into place, consumers' rights will be better protected.</w:t>
      </w:r>
      <w:r>
        <w:rPr>
          <w:rFonts w:hint="default" w:ascii="Arial" w:hAnsi="Arial" w:eastAsia="黑体" w:cs="Arial"/>
          <w:sz w:val="24"/>
          <w:szCs w:val="24"/>
        </w:rPr>
        <w:t xml:space="preserve"> It covers rules on fake products, false advertising, returning deposits and security of personal information. Besides, the law will help clean up China's reputation as a major source of fake products. In the long term, consumers will benefit from it.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～2题完成句子;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 xml:space="preserve">题简略回答问题;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 xml:space="preserve">题找出并写出全文的主题句;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题将文中画线句子译成汉语。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. Online retail sales of goods in China in 2017 added up to</w:t>
      </w:r>
      <w:r>
        <w:rPr>
          <w:rFonts w:hint="default" w:ascii="Arial" w:hAnsi="Arial" w:eastAsia="黑体" w:cs="Arial"/>
          <w:sz w:val="24"/>
          <w:szCs w:val="24"/>
          <w:highlight w:val="none"/>
        </w:rPr>
        <w:t xml:space="preserve"> 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________________________.</w:t>
      </w:r>
    </w:p>
    <w:p>
      <w:pPr>
        <w:pStyle w:val="2"/>
        <w:spacing w:line="360" w:lineRule="auto"/>
        <w:ind w:left="477" w:leftChars="227" w:firstLine="57" w:firstLineChars="24"/>
        <w:rPr>
          <w:rFonts w:hint="default" w:ascii="Arial" w:hAnsi="Arial" w:eastAsia="黑体" w:cs="Arial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highlight w:val="none"/>
        </w:rPr>
        <w:t>2. The new law aims to</w:t>
      </w:r>
      <w:r>
        <w:rPr>
          <w:rFonts w:hint="default" w:ascii="Arial" w:hAnsi="Arial" w:eastAsia="黑体" w:cs="Arial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highlight w:val="none"/>
          <w:u w:val="single"/>
          <w:lang w:val="en-US" w:eastAsia="zh-CN"/>
        </w:rPr>
        <w:t>__________________________________________________</w:t>
      </w:r>
      <w:r>
        <w:rPr>
          <w:rFonts w:hint="default" w:ascii="Arial" w:hAnsi="Arial" w:eastAsia="黑体" w:cs="Arial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highlight w:val="none"/>
          <w:u w:val="single"/>
          <w:lang w:val="en-US" w:eastAsia="zh-CN"/>
        </w:rPr>
        <w:t xml:space="preserve"> 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highlight w:val="none"/>
        </w:rPr>
      </w:pP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. Who will the new law apply to?</w:t>
      </w:r>
    </w:p>
    <w:p>
      <w:pPr>
        <w:pStyle w:val="2"/>
        <w:spacing w:line="360" w:lineRule="auto"/>
        <w:ind w:left="425" w:hanging="424" w:hangingChars="177"/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__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________________________</w:t>
      </w:r>
      <w:r>
        <w:rPr>
          <w:rFonts w:hint="default" w:ascii="Arial" w:hAnsi="Arial" w:eastAsia="黑体" w:cs="Arial"/>
          <w:sz w:val="24"/>
          <w:szCs w:val="24"/>
          <w:highlight w:val="none"/>
          <w:u w:val="single"/>
        </w:rPr>
        <w:t>__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_____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___________________________________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.</w:t>
      </w:r>
    </w:p>
    <w:p>
      <w:pPr>
        <w:pStyle w:val="2"/>
        <w:spacing w:line="360" w:lineRule="auto"/>
        <w:ind w:left="477" w:leftChars="227" w:firstLine="57" w:firstLineChars="24"/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. 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____________________________________________________</w:t>
      </w:r>
      <w:r>
        <w:rPr>
          <w:rFonts w:hint="default" w:ascii="Arial" w:hAnsi="Arial" w:eastAsia="黑体" w:cs="Arial"/>
          <w:sz w:val="24"/>
          <w:szCs w:val="24"/>
          <w:highlight w:val="none"/>
          <w:u w:val="single"/>
        </w:rPr>
        <w:t>_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__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_________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____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. _</w:t>
      </w:r>
      <w:r>
        <w:rPr>
          <w:rFonts w:hint="default" w:ascii="Arial" w:hAnsi="Arial" w:eastAsia="黑体" w:cs="Arial"/>
          <w:sz w:val="24"/>
          <w:szCs w:val="24"/>
          <w:highlight w:val="none"/>
          <w:u w:val="single"/>
        </w:rPr>
        <w:t>_</w:t>
      </w:r>
      <w:r>
        <w:rPr>
          <w:rFonts w:hint="eastAsia" w:ascii="Arial" w:hAnsi="Arial" w:eastAsia="黑体" w:cs="Arial"/>
          <w:sz w:val="24"/>
          <w:szCs w:val="24"/>
          <w:highlight w:val="none"/>
          <w:u w:val="single"/>
          <w:lang w:val="en-US" w:eastAsia="zh-CN"/>
        </w:rPr>
        <w:t>____________________________________________</w:t>
      </w:r>
      <w:r>
        <w:rPr>
          <w:rFonts w:hint="default" w:ascii="Arial" w:hAnsi="Arial" w:eastAsia="黑体" w:cs="Arial"/>
          <w:sz w:val="24"/>
          <w:szCs w:val="24"/>
          <w:highlight w:val="none"/>
          <w:u w:val="single"/>
        </w:rPr>
        <w:t>___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_________________</w:t>
      </w:r>
      <w:r>
        <w:rPr>
          <w:rFonts w:hint="default" w:ascii="Arial" w:hAnsi="Arial" w:eastAsia="黑体" w:cs="Arial"/>
          <w:sz w:val="24"/>
          <w:szCs w:val="24"/>
          <w:highlight w:val="none"/>
        </w:rPr>
        <w:t>__</w:t>
      </w:r>
      <w:r>
        <w:rPr>
          <w:rFonts w:hint="eastAsia" w:ascii="Arial" w:hAnsi="Arial" w:eastAsia="黑体" w:cs="Arial"/>
          <w:sz w:val="24"/>
          <w:szCs w:val="24"/>
          <w:highlight w:val="none"/>
          <w:lang w:val="en-US" w:eastAsia="zh-CN"/>
        </w:rPr>
        <w:t>.</w:t>
      </w:r>
    </w:p>
    <w:p>
      <w:pPr>
        <w:ind w:firstLine="2811" w:firstLineChars="1000"/>
        <w:jc w:val="both"/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2811" w:firstLineChars="1000"/>
        <w:jc w:val="both"/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bCs w:val="0"/>
          <w:sz w:val="28"/>
          <w:szCs w:val="28"/>
        </w:rPr>
        <w:t>提高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</w:t>
      </w:r>
    </w:p>
    <w:p>
      <w:pPr>
        <w:spacing w:line="280" w:lineRule="exact"/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Many of us enjoy watching animals in the world. But do you know they can teach us?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Geese (雁), for example, teach a very good lesson about ________1. In the fall, Canadian geese fly to the warm south to ________2 Canada's cold winter. They lift off in no order. Yet ________3 they form a V shape, with one bird leading the group.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This V shape allows geese to ________4 energy. When the front bird moves its wings up and down, the resulting force of the air lifts the next one. This continues down the line. The bird ________5 has the hardest job. When it gets ________6, it moves behind, and another bird moves into the lead. By sharing the role, the group can travel great distances. Geese flying in a V shape can fly 70 percent farther without ________7 than birds flying alone.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During the long flying journey, geese communicate with one another. They honk (鸣叫)to ________8  the birds up front to keep up the speed. They also cheer each other up ________9 working toward a common goal.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What have we learned from the lovely geese's experience and skills?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 together! Whether it is in our personal lives or our jobs, we need other people. We need the spirit of teamwork!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experience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 xml:space="preserve">B. success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</w:rPr>
        <w:t xml:space="preserve">C. friendship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teamwork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look for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B. get away from  C. wait for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walk away from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busily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quickly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bravely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suddenly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save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waste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create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lose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in front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the back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 xml:space="preserve">C. in the middle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on the left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bored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tired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hungry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thirsty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rest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sleep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excuse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result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lead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lift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teach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encourage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until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after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while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before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Play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Travel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Work</w:t>
      </w:r>
    </w:p>
    <w:p>
      <w:pPr>
        <w:spacing w:line="280" w:lineRule="exac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hint="default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II.词语运用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40" w:firstLineChars="1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Last month, I went on </w:t>
      </w:r>
      <w:r>
        <w:rPr>
          <w:rFonts w:ascii="Times New Roman" w:hAnsi="Times New Roman" w:eastAsia="黑体" w:cs="Times New Roman"/>
          <w:sz w:val="24"/>
          <w:szCs w:val="24"/>
        </w:rPr>
        <w:t xml:space="preserve">________1 </w:t>
      </w:r>
      <w:r>
        <w:rPr>
          <w:rFonts w:hint="default" w:ascii="Arial" w:hAnsi="Arial" w:eastAsia="黑体" w:cs="Arial"/>
          <w:sz w:val="24"/>
          <w:szCs w:val="24"/>
        </w:rPr>
        <w:t xml:space="preserve">vacation to Beijing with my parents. We went to Beijing Wildlife Park. There I saw some rhinos and egrets. They lived together. What an amazing </w:t>
      </w:r>
      <w:r>
        <w:rPr>
          <w:rFonts w:hint="default" w:ascii="Arial" w:hAnsi="Arial" w:eastAsia="黑体" w:cs="Arial"/>
          <w:sz w:val="24"/>
          <w:szCs w:val="24"/>
          <w:u w:val="single"/>
        </w:rPr>
        <w:t>r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2 </w:t>
      </w:r>
      <w:r>
        <w:rPr>
          <w:rFonts w:hint="default" w:ascii="Arial" w:hAnsi="Arial" w:eastAsia="黑体" w:cs="Arial"/>
          <w:sz w:val="24"/>
          <w:szCs w:val="24"/>
        </w:rPr>
        <w:t>they had! I also saw tigers. I like tigers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________3 </w:t>
      </w:r>
      <w:r>
        <w:rPr>
          <w:rFonts w:hint="default" w:ascii="Arial" w:hAnsi="Arial" w:eastAsia="黑体" w:cs="Arial"/>
          <w:sz w:val="24"/>
          <w:szCs w:val="24"/>
        </w:rPr>
        <w:t>(well) among all the animals. Because they are symbols of strength and</w:t>
      </w:r>
      <w:r>
        <w:rPr>
          <w:rFonts w:hint="eastAsia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4. </w:t>
      </w:r>
      <w:r>
        <w:rPr>
          <w:rFonts w:hint="default" w:ascii="Arial" w:hAnsi="Arial" w:eastAsia="黑体" w:cs="Arial"/>
          <w:sz w:val="24"/>
          <w:szCs w:val="24"/>
        </w:rPr>
        <w:t>They are very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________5 </w:t>
      </w:r>
      <w:r>
        <w:rPr>
          <w:rFonts w:hint="default" w:ascii="Arial" w:hAnsi="Arial" w:eastAsia="黑体" w:cs="Arial"/>
          <w:sz w:val="24"/>
          <w:szCs w:val="24"/>
        </w:rPr>
        <w:t xml:space="preserve">(brave). The tiger is at the top of the food </w:t>
      </w:r>
      <w:r>
        <w:rPr>
          <w:rFonts w:ascii="Times New Roman" w:hAnsi="Times New Roman" w:eastAsia="黑体" w:cs="Times New Roman"/>
          <w:sz w:val="24"/>
          <w:szCs w:val="24"/>
        </w:rPr>
        <w:t xml:space="preserve">________6 </w:t>
      </w:r>
      <w:r>
        <w:rPr>
          <w:rFonts w:hint="default" w:ascii="Arial" w:hAnsi="Arial" w:eastAsia="黑体" w:cs="Arial"/>
          <w:sz w:val="24"/>
          <w:szCs w:val="24"/>
        </w:rPr>
        <w:t>(chain). They are important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________7 </w:t>
      </w:r>
      <w:r>
        <w:rPr>
          <w:rFonts w:hint="default" w:ascii="Arial" w:hAnsi="Arial" w:eastAsia="黑体" w:cs="Arial"/>
          <w:sz w:val="24"/>
          <w:szCs w:val="24"/>
        </w:rPr>
        <w:t>us. But now, tigers are in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__________8 </w:t>
      </w:r>
      <w:r>
        <w:rPr>
          <w:rFonts w:hint="default" w:ascii="Arial" w:hAnsi="Arial" w:eastAsia="黑体" w:cs="Arial"/>
          <w:sz w:val="24"/>
          <w:szCs w:val="24"/>
        </w:rPr>
        <w:t>(dangerous). We should ask people</w:t>
      </w:r>
      <w:r>
        <w:rPr>
          <w:rFonts w:ascii="Times New Roman" w:hAnsi="Times New Roman" w:eastAsia="黑体" w:cs="Times New Roman"/>
          <w:sz w:val="24"/>
          <w:szCs w:val="24"/>
        </w:rPr>
        <w:t>__________9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protect</w:t>
      </w:r>
      <w:r>
        <w:rPr>
          <w:rFonts w:hint="default" w:ascii="Arial" w:hAnsi="Arial" w:eastAsia="黑体" w:cs="Arial"/>
          <w:sz w:val="24"/>
          <w:szCs w:val="24"/>
        </w:rPr>
        <w:t xml:space="preserve"> them instead of</w:t>
      </w:r>
      <w:r>
        <w:rPr>
          <w:rFonts w:ascii="Times New Roman" w:hAnsi="Times New Roman" w:eastAsia="黑体" w:cs="Times New Roman"/>
          <w:sz w:val="24"/>
          <w:szCs w:val="24"/>
        </w:rPr>
        <w:t xml:space="preserve">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0</w:t>
      </w:r>
      <w:r>
        <w:rPr>
          <w:rFonts w:hint="default" w:ascii="Arial" w:hAnsi="Arial" w:eastAsia="黑体" w:cs="Arial"/>
          <w:sz w:val="24"/>
          <w:szCs w:val="24"/>
        </w:rPr>
        <w:t xml:space="preserve"> (hunt) them.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4931CE"/>
    <w:rsid w:val="3A7170BE"/>
    <w:rsid w:val="3B0A649D"/>
    <w:rsid w:val="3C06678D"/>
    <w:rsid w:val="3CC25803"/>
    <w:rsid w:val="3D22611C"/>
    <w:rsid w:val="3DB40DC5"/>
    <w:rsid w:val="3DE16BC2"/>
    <w:rsid w:val="3E737E85"/>
    <w:rsid w:val="3FFE755A"/>
    <w:rsid w:val="4269189B"/>
    <w:rsid w:val="42B712D3"/>
    <w:rsid w:val="42C47B0F"/>
    <w:rsid w:val="42CF6690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25387E"/>
    <w:rsid w:val="648D07F9"/>
    <w:rsid w:val="65B23C31"/>
    <w:rsid w:val="67181CC2"/>
    <w:rsid w:val="67B50209"/>
    <w:rsid w:val="684456EB"/>
    <w:rsid w:val="686E5454"/>
    <w:rsid w:val="68B52B91"/>
    <w:rsid w:val="6954041E"/>
    <w:rsid w:val="6B4724EC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2021-04-23T03:49:53Z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E51747C2FA644288837011C49624EF23</vt:lpwstr>
  </property>
</Properties>
</file>