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1. They are playing football, _______?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do they     B. don’t they    C. are they    D. aren’t they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2. Tigers are ________ animals, We are scared of them.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imaginary   B. shy          C. fierce       D. kind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3. Is there a girl ______ a kite over there?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A. flying       B. to fly         C. fly          D. flies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4. How can we protect ourselves ______ earthquake?.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with        B. about         C. for         D. from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5. Don’t play jokes ______ her, she is very shy.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for         B. about         C. on          D. of</w:t>
      </w:r>
    </w:p>
    <w:p>
      <w:pPr>
        <w:numPr>
          <w:ilvl w:val="0"/>
          <w:numId w:val="0"/>
        </w:numPr>
        <w:tabs>
          <w:tab w:val="left" w:pos="4065"/>
        </w:tabs>
        <w:ind w:left="240" w:hanging="240" w:hanging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6. If it ___ sunny tomorrow, I will go shopping with my friend in the supermarket.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is           B. was        C. will be        D. be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7. I hope _____ you again.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see        B. to see       C. seeing        D. seen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8. My father likes surfing the Internet, I _____ like it.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too         B. also        C. either         D. as well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9. Blue whales are ______. We should try to protect them.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in danger   B. in time    C. in public       D. in dangerous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10. We should eat different kinds of food to keep our diet ______.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on balance    B. in use    C. in balance    D. in trouble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11. We should not ___ trees in order to make our environment more beautiful.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turn down    B. write down    C. come down D. cut down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12. I used to _____ to school by bus.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go         B. going          C. goes       D. went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13. Uncle Wang made a living ______ selling newspapers in the past.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on         B. by             C. for         D. with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14.The farmer warned us ______ the flowers.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 pick       B. not pick     C. not to pick      D. not picking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15. She is ______ our teacher ______ our friend. We all love her.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not only; but also   B. either; or          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default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C. neither; nor      D. As; as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1.This kind of animal disappeared in the _______ (nineteen) century.</w:t>
      </w:r>
    </w:p>
    <w:p>
      <w:pPr>
        <w:numPr>
          <w:ilvl w:val="0"/>
          <w:numId w:val="0"/>
        </w:numPr>
        <w:ind w:left="479" w:leftChars="114" w:hanging="240" w:hanging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hint="eastAsia" w:ascii="Arial" w:hAnsi="Arial" w:cs="Arial"/>
          <w:sz w:val="24"/>
          <w:lang w:val="en-US" w:eastAsia="zh-CN"/>
        </w:rPr>
        <w:t>At the _______ (begin) of the concert, Jane played a piece of music with a guitar.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3.</w:t>
      </w:r>
      <w:r>
        <w:rPr>
          <w:rFonts w:hint="eastAsia" w:ascii="Arial" w:hAnsi="Arial" w:cs="Arial"/>
          <w:sz w:val="24"/>
          <w:lang w:val="en-US" w:eastAsia="zh-CN"/>
        </w:rPr>
        <w:t xml:space="preserve"> I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ve just ______ ______ (听说)her illness.</w:t>
      </w:r>
    </w:p>
    <w:p>
      <w:pPr>
        <w:spacing w:line="300" w:lineRule="exact"/>
        <w:ind w:left="479" w:leftChars="114" w:hanging="240" w:hanging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4.</w:t>
      </w:r>
      <w:r>
        <w:rPr>
          <w:rFonts w:hint="eastAsia" w:ascii="Arial" w:hAnsi="Arial" w:cs="Arial"/>
          <w:sz w:val="24"/>
          <w:lang w:val="en-US" w:eastAsia="zh-CN"/>
        </w:rPr>
        <w:t>在中国，红色象征着好运。(a symbol of)__________________.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5.</w:t>
      </w:r>
      <w:r>
        <w:rPr>
          <w:rFonts w:hint="eastAsia" w:ascii="Arial" w:hAnsi="Arial" w:cs="Arial"/>
          <w:sz w:val="24"/>
          <w:lang w:val="en-US" w:eastAsia="zh-CN"/>
        </w:rPr>
        <w:t>Please look after my pet, _______ _______(完成反义疑问句)</w:t>
      </w:r>
    </w:p>
    <w:p>
      <w:pPr>
        <w:ind w:firstLine="240" w:firstLine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6.</w:t>
      </w:r>
      <w:r>
        <w:rPr>
          <w:rFonts w:hint="eastAsia" w:ascii="Arial" w:hAnsi="Arial" w:cs="Arial"/>
          <w:sz w:val="24"/>
          <w:lang w:val="en-US" w:eastAsia="zh-CN"/>
        </w:rPr>
        <w:t>We have worked for a long time, Let’s stop ______ (have) a rest.</w:t>
      </w:r>
    </w:p>
    <w:p>
      <w:pPr>
        <w:ind w:left="570" w:leftChars="100" w:hanging="360" w:hangingChars="150"/>
        <w:rPr>
          <w:rFonts w:hint="eastAsia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7.</w:t>
      </w:r>
      <w:r>
        <w:rPr>
          <w:rFonts w:hint="eastAsia" w:ascii="Arial" w:hAnsi="Arial" w:cs="Arial"/>
          <w:sz w:val="24"/>
          <w:lang w:val="en-US" w:eastAsia="zh-CN"/>
        </w:rPr>
        <w:t xml:space="preserve"> Tom asked me to clean the blackboard.(否定句)</w:t>
      </w:r>
    </w:p>
    <w:p>
      <w:pPr>
        <w:ind w:firstLine="480" w:firstLineChars="2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Tom asked me ______ _____ ______ the blackboard. </w:t>
      </w:r>
    </w:p>
    <w:p>
      <w:pPr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8.</w:t>
      </w:r>
      <w:r>
        <w:rPr>
          <w:rFonts w:hint="eastAsia" w:ascii="Arial" w:hAnsi="Arial" w:cs="Arial"/>
          <w:sz w:val="24"/>
          <w:lang w:val="en-US" w:eastAsia="zh-CN"/>
        </w:rPr>
        <w:t xml:space="preserve">What a beautiful flower it is! (同义句转换) </w:t>
      </w:r>
    </w:p>
    <w:p>
      <w:pPr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_______ ______ the flower is!</w:t>
      </w:r>
    </w:p>
    <w:p>
      <w:pPr>
        <w:ind w:firstLine="240" w:firstLine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9.</w:t>
      </w:r>
      <w:r>
        <w:rPr>
          <w:rFonts w:hint="eastAsia" w:ascii="Arial" w:hAnsi="Arial" w:cs="Arial"/>
          <w:sz w:val="24"/>
          <w:lang w:val="en-US" w:eastAsia="zh-CN"/>
        </w:rPr>
        <w:t>Pandas live ______ (main) in China.</w:t>
      </w:r>
    </w:p>
    <w:p>
      <w:pPr>
        <w:spacing w:line="300" w:lineRule="exact"/>
        <w:ind w:firstLine="240" w:firstLineChars="100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 xml:space="preserve">There is a car at the ______ (enter) of the building.  </w:t>
      </w:r>
    </w:p>
    <w:p>
      <w:pPr>
        <w:rPr>
          <w:rFonts w:hint="eastAsia" w:ascii="Arial" w:hAnsi="Arial" w:cs="Arial"/>
          <w:b/>
          <w:bCs/>
          <w:sz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things,eat,he,sick,to,is,too.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new,wish,happy,year,you,a.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numPr>
          <w:ilvl w:val="0"/>
          <w:numId w:val="3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there,the,watch,much,is,over,how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___________________________________?</w:t>
      </w:r>
    </w:p>
    <w:p>
      <w:pPr>
        <w:numPr>
          <w:ilvl w:val="0"/>
          <w:numId w:val="3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the,lot,can,a,of,clothes,suitcase,hold.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3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repaired,afternoon,I,to,get,bike,this,need,my.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6答案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1. They are playing football, _______?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yellow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do they     B. don’t they    C. are they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>D. aren’t they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2. Tigers are ________ animals, We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are scared 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them.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imaginary   B. shy    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 C. fierce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D. kind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3. Is there a girl ______ a kite over there?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A. flying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B. to fly         C. fly          D. flies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4. How can we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protect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ourselves ______ earthquake?.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with        B. about         C. for    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>D. from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5. Don</w:t>
      </w:r>
      <w:r>
        <w:rPr>
          <w:rFonts w:hint="default" w:ascii="Arial" w:hAnsi="Arial" w:cs="Arial"/>
          <w:sz w:val="24"/>
          <w:highlight w:val="none"/>
          <w:lang w:val="en-US" w:eastAsia="zh-CN"/>
        </w:rPr>
        <w:t>’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t play jokes ______ her, she is very shy.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for         B. about   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 C. on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 D. of</w:t>
      </w:r>
    </w:p>
    <w:p>
      <w:pPr>
        <w:numPr>
          <w:ilvl w:val="0"/>
          <w:numId w:val="0"/>
        </w:numPr>
        <w:tabs>
          <w:tab w:val="left" w:pos="4065"/>
        </w:tabs>
        <w:ind w:left="240" w:hanging="240" w:hanging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6. If it ___ sunny tomorrow, I will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go shopping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with my friend in the supermarket.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A. is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 B. was        C. will be        D. be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7. I hope _____ you again.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see   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B. to see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C. seeing        D. seen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8. My father likes surfing the Internet, I _____ like it.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too   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 B. also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C. either         D. as well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9. Blue whales are ______. We should try to protect them.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A. in danger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B. in time    C. in public       D. in dangerous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10. We should eat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different kinds of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food to keep our diet ______.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on balance (总的来说）  B. in use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C. in balance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D. in trouble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11. We should not ___ trees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in order to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make our environment more beautiful.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turn down    B. write down    C. come down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>D. cut down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12. I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used to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_____ to school by bus.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A. go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B. going          C. goes       D. went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13. Uncle Wang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made a living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______ selling newspapers in the past.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on   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 xml:space="preserve"> B. by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    C. for         D. with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14.The farmer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warned us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______ the flowers.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pick       B. not pick     </w:t>
      </w:r>
      <w:r>
        <w:rPr>
          <w:rFonts w:hint="eastAsia" w:ascii="Arial" w:hAnsi="Arial" w:cs="Arial"/>
          <w:sz w:val="24"/>
          <w:highlight w:val="yellow"/>
          <w:lang w:val="en-US" w:eastAsia="zh-CN"/>
        </w:rPr>
        <w:t>C. not to pick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D. not picking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15. She is ______ our teacher ______ our friend. We all love her.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yellow"/>
          <w:lang w:val="en-US" w:eastAsia="zh-CN"/>
        </w:rPr>
        <w:t>A. not only; but also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B. either; or          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default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C. neither; nor        D. As; as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1.This kind of animal disappeared in the 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_nineteenth</w:t>
      </w:r>
      <w:r>
        <w:rPr>
          <w:rFonts w:hint="eastAsia" w:ascii="Arial" w:hAnsi="Arial" w:cs="Arial"/>
          <w:sz w:val="24"/>
          <w:lang w:val="en-US" w:eastAsia="zh-CN"/>
        </w:rPr>
        <w:t>_ (nineteen) century.</w:t>
      </w:r>
    </w:p>
    <w:p>
      <w:pPr>
        <w:numPr>
          <w:ilvl w:val="0"/>
          <w:numId w:val="0"/>
        </w:numPr>
        <w:ind w:left="479" w:leftChars="114" w:hanging="240" w:hanging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hint="eastAsia" w:ascii="Arial" w:hAnsi="Arial" w:cs="Arial"/>
          <w:sz w:val="24"/>
          <w:lang w:val="en-US" w:eastAsia="zh-CN"/>
        </w:rPr>
        <w:t xml:space="preserve">At the 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beginning_</w:t>
      </w:r>
      <w:r>
        <w:rPr>
          <w:rFonts w:hint="eastAsia" w:ascii="Arial" w:hAnsi="Arial" w:cs="Arial"/>
          <w:sz w:val="24"/>
          <w:lang w:val="en-US" w:eastAsia="zh-CN"/>
        </w:rPr>
        <w:t xml:space="preserve"> (begin) of the concert, Jane played a piece of music with a guitar.</w:t>
      </w:r>
    </w:p>
    <w:p>
      <w:pPr>
        <w:snapToGrid w:val="0"/>
        <w:spacing w:line="240" w:lineRule="auto"/>
        <w:ind w:firstLine="240" w:firstLine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3.</w:t>
      </w:r>
      <w:r>
        <w:rPr>
          <w:rFonts w:hint="eastAsia" w:ascii="Arial" w:hAnsi="Arial" w:cs="Arial"/>
          <w:sz w:val="24"/>
          <w:lang w:val="en-US" w:eastAsia="zh-CN"/>
        </w:rPr>
        <w:t xml:space="preserve"> I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 xml:space="preserve">ve just 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_heard_ of_</w:t>
      </w:r>
      <w:r>
        <w:rPr>
          <w:rFonts w:hint="eastAsia" w:ascii="Arial" w:hAnsi="Arial" w:cs="Arial"/>
          <w:sz w:val="24"/>
          <w:lang w:val="en-US" w:eastAsia="zh-CN"/>
        </w:rPr>
        <w:t xml:space="preserve"> (听说)her illness.</w:t>
      </w:r>
    </w:p>
    <w:p>
      <w:pPr>
        <w:spacing w:line="300" w:lineRule="exact"/>
        <w:ind w:left="479" w:leftChars="114" w:hanging="240" w:hangingChars="100"/>
        <w:rPr>
          <w:rFonts w:hint="eastAsia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4.</w:t>
      </w:r>
      <w:r>
        <w:rPr>
          <w:rFonts w:hint="eastAsia" w:ascii="Arial" w:hAnsi="Arial" w:cs="Arial"/>
          <w:sz w:val="24"/>
          <w:lang w:val="en-US" w:eastAsia="zh-CN"/>
        </w:rPr>
        <w:t>在中国，红色象征着好运。(a symbol of)</w:t>
      </w:r>
    </w:p>
    <w:p>
      <w:pPr>
        <w:spacing w:line="300" w:lineRule="exact"/>
        <w:ind w:left="479" w:leftChars="228" w:firstLine="0" w:firstLineChars="0"/>
        <w:rPr>
          <w:rFonts w:hint="default" w:ascii="Arial" w:hAnsi="Arial" w:cs="Arial" w:eastAsiaTheme="minorEastAsia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</w:t>
      </w:r>
      <w:r>
        <w:rPr>
          <w:rFonts w:eastAsia="微软雅黑"/>
          <w:sz w:val="24"/>
          <w:szCs w:val="24"/>
          <w:highlight w:val="yellow"/>
          <w:u w:val="single"/>
        </w:rPr>
        <w:t>Red is a symbol of good luck in China.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5.</w:t>
      </w:r>
      <w:r>
        <w:rPr>
          <w:rFonts w:hint="eastAsia" w:ascii="Arial" w:hAnsi="Arial" w:cs="Arial"/>
          <w:sz w:val="24"/>
          <w:lang w:val="en-US" w:eastAsia="zh-CN"/>
        </w:rPr>
        <w:t>Please look after my pet,</w:t>
      </w:r>
      <w:r>
        <w:rPr>
          <w:rFonts w:hint="eastAsia" w:ascii="Arial" w:hAnsi="Arial" w:cs="Arial"/>
          <w:color w:val="FF0000"/>
          <w:sz w:val="24"/>
          <w:highlight w:val="yellow"/>
          <w:u w:val="single"/>
          <w:lang w:val="en-US" w:eastAsia="zh-CN"/>
        </w:rPr>
        <w:t xml:space="preserve"> will </w:t>
      </w:r>
      <w:bookmarkStart w:id="0" w:name="_GoBack"/>
      <w:bookmarkEnd w:id="0"/>
      <w:r>
        <w:rPr>
          <w:rFonts w:hint="eastAsia" w:ascii="Arial" w:hAnsi="Arial" w:cs="Arial"/>
          <w:color w:val="FF0000"/>
          <w:sz w:val="24"/>
          <w:highlight w:val="yellow"/>
          <w:u w:val="single"/>
          <w:lang w:val="en-US" w:eastAsia="zh-CN"/>
        </w:rPr>
        <w:t>you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?</w:t>
      </w:r>
      <w:r>
        <w:rPr>
          <w:rFonts w:hint="eastAsia" w:ascii="Arial" w:hAnsi="Arial" w:cs="Arial"/>
          <w:sz w:val="24"/>
          <w:lang w:val="en-US" w:eastAsia="zh-CN"/>
        </w:rPr>
        <w:t>(完成反义疑问句)</w:t>
      </w:r>
    </w:p>
    <w:p>
      <w:pPr>
        <w:ind w:firstLine="240" w:firstLine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6.</w:t>
      </w:r>
      <w:r>
        <w:rPr>
          <w:rFonts w:hint="eastAsia" w:ascii="Arial" w:hAnsi="Arial" w:cs="Arial"/>
          <w:sz w:val="24"/>
          <w:lang w:val="en-US" w:eastAsia="zh-CN"/>
        </w:rPr>
        <w:t xml:space="preserve">We have worked for a long time, Let’s </w:t>
      </w:r>
      <w:r>
        <w:rPr>
          <w:rFonts w:hint="eastAsia" w:ascii="Arial" w:hAnsi="Arial" w:cs="Arial"/>
          <w:sz w:val="24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stop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to have</w:t>
      </w:r>
      <w:r>
        <w:rPr>
          <w:rFonts w:hint="eastAsia" w:ascii="Arial" w:hAnsi="Arial" w:cs="Arial"/>
          <w:sz w:val="24"/>
          <w:lang w:val="en-US" w:eastAsia="zh-CN"/>
        </w:rPr>
        <w:t>_ (have) a rest.</w:t>
      </w:r>
    </w:p>
    <w:p>
      <w:pPr>
        <w:ind w:left="570" w:leftChars="100" w:hanging="360" w:hangingChars="150"/>
        <w:rPr>
          <w:rFonts w:hint="eastAsia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7.</w:t>
      </w:r>
      <w:r>
        <w:rPr>
          <w:rFonts w:hint="eastAsia" w:ascii="Arial" w:hAnsi="Arial" w:cs="Arial"/>
          <w:sz w:val="24"/>
          <w:lang w:val="en-US" w:eastAsia="zh-CN"/>
        </w:rPr>
        <w:t xml:space="preserve"> Tom asked me to clean the blackboard.(否定句)</w:t>
      </w:r>
    </w:p>
    <w:p>
      <w:pPr>
        <w:ind w:firstLine="480" w:firstLineChars="2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Tom asked me 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not to clean</w:t>
      </w:r>
      <w:r>
        <w:rPr>
          <w:rFonts w:hint="eastAsia" w:ascii="Arial" w:hAnsi="Arial" w:cs="Arial"/>
          <w:sz w:val="24"/>
          <w:lang w:val="en-US" w:eastAsia="zh-CN"/>
        </w:rPr>
        <w:t xml:space="preserve">_ the blackboard. </w:t>
      </w:r>
    </w:p>
    <w:p>
      <w:pPr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8.</w:t>
      </w:r>
      <w:r>
        <w:rPr>
          <w:rFonts w:hint="eastAsia" w:ascii="Arial" w:hAnsi="Arial" w:cs="Arial"/>
          <w:sz w:val="24"/>
          <w:lang w:val="en-US" w:eastAsia="zh-CN"/>
        </w:rPr>
        <w:t xml:space="preserve">What a beautiful flower it is! (同义句转换) </w:t>
      </w:r>
    </w:p>
    <w:p>
      <w:pPr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_How beautiful_</w:t>
      </w:r>
      <w:r>
        <w:rPr>
          <w:rFonts w:hint="eastAsia" w:ascii="Arial" w:hAnsi="Arial" w:cs="Arial"/>
          <w:sz w:val="24"/>
          <w:lang w:val="en-US" w:eastAsia="zh-CN"/>
        </w:rPr>
        <w:t xml:space="preserve"> the flower is!</w:t>
      </w:r>
    </w:p>
    <w:p>
      <w:pPr>
        <w:ind w:firstLine="240" w:firstLineChars="100"/>
        <w:rPr>
          <w:rFonts w:hint="default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>9.</w:t>
      </w:r>
      <w:r>
        <w:rPr>
          <w:rFonts w:hint="eastAsia" w:ascii="Arial" w:hAnsi="Arial" w:cs="Arial"/>
          <w:sz w:val="24"/>
          <w:lang w:val="en-US" w:eastAsia="zh-CN"/>
        </w:rPr>
        <w:t>Pandas live _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mainly</w:t>
      </w:r>
      <w:r>
        <w:rPr>
          <w:rFonts w:hint="eastAsia" w:ascii="Arial" w:hAnsi="Arial" w:cs="Arial"/>
          <w:sz w:val="24"/>
          <w:lang w:val="en-US" w:eastAsia="zh-CN"/>
        </w:rPr>
        <w:t>_ (main) in China.</w:t>
      </w:r>
    </w:p>
    <w:p>
      <w:pPr>
        <w:spacing w:line="300" w:lineRule="exact"/>
        <w:ind w:firstLine="240" w:firstLineChars="100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 xml:space="preserve">There is a car at the </w:t>
      </w:r>
      <w:r>
        <w:rPr>
          <w:rFonts w:hint="eastAsia" w:ascii="Arial" w:hAnsi="Arial" w:cs="Arial"/>
          <w:sz w:val="24"/>
          <w:highlight w:val="yellow"/>
          <w:u w:val="single"/>
          <w:lang w:val="en-US" w:eastAsia="zh-CN"/>
        </w:rPr>
        <w:t>_entrance_</w:t>
      </w:r>
      <w:r>
        <w:rPr>
          <w:rFonts w:hint="eastAsia" w:ascii="Arial" w:hAnsi="Arial" w:cs="Arial"/>
          <w:sz w:val="24"/>
          <w:lang w:val="en-US" w:eastAsia="zh-CN"/>
        </w:rPr>
        <w:t xml:space="preserve"> (enter) of the building.  </w:t>
      </w:r>
    </w:p>
    <w:p>
      <w:pPr>
        <w:rPr>
          <w:rFonts w:hint="eastAsia" w:ascii="Arial" w:hAnsi="Arial" w:cs="Arial"/>
          <w:b/>
          <w:bCs/>
          <w:sz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He is too sick to eat things.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2.Wish you a happy new year.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3.How much is the watch over there?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4.The suitcase can hold a lot of clothes.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5. I need to get my bike repaired this afternoon.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70250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53B18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A17F6D"/>
    <w:rsid w:val="19C042F5"/>
    <w:rsid w:val="1A17037B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6C2726E"/>
    <w:rsid w:val="27131AED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30495365"/>
    <w:rsid w:val="309B5658"/>
    <w:rsid w:val="30F92308"/>
    <w:rsid w:val="33EF6036"/>
    <w:rsid w:val="34127017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B9A0085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2F4F72"/>
    <w:rsid w:val="46506821"/>
    <w:rsid w:val="46C7477E"/>
    <w:rsid w:val="48B42016"/>
    <w:rsid w:val="4994591D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B39174D"/>
    <w:rsid w:val="5B835F37"/>
    <w:rsid w:val="5C396DC8"/>
    <w:rsid w:val="5CC74FE2"/>
    <w:rsid w:val="5DD85670"/>
    <w:rsid w:val="5E7D071A"/>
    <w:rsid w:val="5EAB6560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D2B401E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22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2021-04-01T05:31:18Z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A666F5442DBD41CEB06A8FD4D9113C79</vt:lpwstr>
  </property>
</Properties>
</file>