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答案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1. I had ________lunch with my friends in a restaurant yesterday.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the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C. /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 D.an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remember seeing the girl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_____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_before. But I can't remember her name.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anywhere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everywhere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somewhere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nowhere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I have to leave________. I am busy now.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of hurry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hurry up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hurry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D. in a hurry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I can't wait ________ music for them.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play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B. to play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plays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playing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Jenny is a good girl. She often does ______ housework to help her parents.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many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much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few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 few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—Tomorrow is Saturday. Would you like to go cycling with me?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—________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Sure, I'd love to.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Yes, I would.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I like it very much.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 think so.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—Does your father go to work by ________car every day?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he sometimes takes ________ bus.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a; the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the; a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不填；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a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a; 不填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—Morning, class. Is__________here today?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sir. Tom is absent. He is ill at home.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anybody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everybody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nobody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somebody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—Is your school far?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it is only two kilomet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ers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________here.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far from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away from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far away from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far away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My uncle ______ me a nice birthday present tomorrow.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is giving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is going to give</w:t>
      </w:r>
      <w:r>
        <w:rPr>
          <w:rFonts w:hint="eastAsia" w:ascii="Arial" w:hAnsi="Arial" w:cs="Arial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give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gives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—I hope you'll have a good weekend.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Have a good day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Of course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No problem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D. Thanks a lot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 w:leftChars="0" w:hanging="720" w:hanging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—Grandma, I'm too tired and hungry. Could you please get some bread________ me?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—OK.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of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D.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for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She is talking ________ her friend________ the phone.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to;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B. to; on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with; at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with; for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Do you have________to tell me? I feel bored these days.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new nothing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something new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new anything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new something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—When________Mr. Brown________back?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—Sorry, I don't know.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does; coming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are; coming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is; coming</w:t>
      </w:r>
      <w:r>
        <w:rPr>
          <w:rFonts w:hint="eastAsia" w:ascii="Arial" w:hAnsi="Arial" w:cs="Arial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is; come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1.I made the kite_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myself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_(I). It was fun.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2.The students are so_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excited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(excite)to hear the good news.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3.It's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two bus stops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away from my home. (对画线部分提问)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How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 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far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__is it from your home?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There is something in the box. (改为一般疑问句)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u w:val="singl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Is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u w:val="single"/>
          <w:lang w:val="en-US" w:eastAsia="zh-CN" w:bidi="ar-SA"/>
        </w:rPr>
        <w:t>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 ____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there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 ___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anything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_in the box?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5.Leo thinks it’s 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interesting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__(interest) to see animals in the zoo.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.There are some 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beautiful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_(beauty) flowers in the garden.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.Let’s 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be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__(is) quiet.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.Nancy 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plays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(play) with her friends every day.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.–What is he doing?—He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is taking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_(take) part in the chess club.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10.She often 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/>
          <w:kern w:val="2"/>
          <w:sz w:val="24"/>
          <w:szCs w:val="24"/>
          <w:highlight w:val="yellow"/>
          <w:u w:val="single"/>
          <w:lang w:val="en-US" w:eastAsia="zh-CN" w:bidi="ar-SA"/>
        </w:rPr>
        <w:t>wears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_(wear) a red skirt in summer.</w:t>
      </w:r>
    </w:p>
    <w:p>
      <w:pP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1.Li Ming often helps his mother with the housework.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2.Can I stay still today?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3.I like surfing the Internet.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4.We have plans for the weekend.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5.We will have noodles for supper.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23918"/>
    <w:multiLevelType w:val="singleLevel"/>
    <w:tmpl w:val="A332391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DF15571"/>
    <w:multiLevelType w:val="singleLevel"/>
    <w:tmpl w:val="EDF1557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A32C05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B13AFF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1ED6223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2021-04-14T06:55:07Z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23D11DA268444505939E33FB8A5FA218</vt:lpwstr>
  </property>
</Properties>
</file>