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1-</w:t>
      </w:r>
      <w:bookmarkStart w:id="0" w:name="_GoBack"/>
      <w:bookmarkEnd w:id="0"/>
      <w:r>
        <w:rPr>
          <w:rFonts w:hint="eastAsia" w:ascii="Georgia" w:hAnsi="Georgia" w:cs="Georgia"/>
          <w:sz w:val="24"/>
          <w:lang w:val="en-US" w:eastAsia="zh-CN"/>
        </w:rPr>
        <w:t>5：</w:t>
      </w:r>
      <w:r>
        <w:rPr>
          <w:rFonts w:hint="default" w:ascii="Arial" w:hAnsi="Arial" w:eastAsia="黑体" w:cs="Arial"/>
          <w:sz w:val="24"/>
          <w:szCs w:val="24"/>
        </w:rPr>
        <w:t xml:space="preserve">ACCAC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6-10:</w:t>
      </w:r>
      <w:r>
        <w:rPr>
          <w:rFonts w:eastAsia="黑体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BBCCD</w:t>
      </w:r>
    </w:p>
    <w:p>
      <w:pPr>
        <w:numPr>
          <w:ilvl w:val="0"/>
          <w:numId w:val="0"/>
        </w:numPr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sz w:val="24"/>
          <w:lang w:val="en-US" w:eastAsia="zh-CN"/>
        </w:rPr>
        <w:t>11-15: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sz w:val="24"/>
          <w:szCs w:val="24"/>
        </w:rPr>
        <w:t>BCCA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适当形式填空</w:t>
      </w:r>
    </w:p>
    <w:p>
      <w:pPr>
        <w:numPr>
          <w:numId w:val="0"/>
        </w:numPr>
        <w:ind w:leftChars="0"/>
        <w:rPr>
          <w:rFonts w:hint="eastAsia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8"/>
          <w:szCs w:val="28"/>
          <w:lang w:val="en-US" w:eastAsia="zh-CN" w:bidi="ar-SA"/>
        </w:rPr>
        <w:t xml:space="preserve">1. truth  2. healthy   3.usually    4. to go    5.scared </w:t>
      </w:r>
    </w:p>
    <w:p>
      <w:pPr>
        <w:numPr>
          <w:ilvl w:val="0"/>
          <w:numId w:val="0"/>
        </w:numPr>
        <w:ind w:leftChars="0"/>
        <w:rPr>
          <w:rFonts w:hint="eastAsia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28"/>
          <w:szCs w:val="28"/>
          <w:lang w:val="en-US" w:eastAsia="zh-CN" w:bidi="ar-SA"/>
        </w:rPr>
        <w:t>6.from, in   7. for    8. about     9. in      10. in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b/>
          <w:bCs/>
          <w:sz w:val="24"/>
          <w:lang w:val="en-US" w:eastAsia="zh-CN"/>
        </w:rPr>
        <w:t>连词成句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. Apples help us stay strong.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 Our bodies need lots of exercise and healthy food.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 There are many ways to keep healthy.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Remember to close the door.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Green food is great for us.</w:t>
      </w:r>
    </w:p>
    <w:p>
      <w:pPr>
        <w:numPr>
          <w:ilvl w:val="0"/>
          <w:numId w:val="0"/>
        </w:numPr>
        <w:rPr>
          <w:rFonts w:ascii="Georgia" w:hAnsi="Georgia" w:cs="Georg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36978"/>
    <w:multiLevelType w:val="singleLevel"/>
    <w:tmpl w:val="35636978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1DD293C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9FA7EBE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0F96B2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C8B566D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9943CC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0D70A0"/>
    <w:rsid w:val="552E1E18"/>
    <w:rsid w:val="55CC5E19"/>
    <w:rsid w:val="5647745A"/>
    <w:rsid w:val="56551EC5"/>
    <w:rsid w:val="56A6793C"/>
    <w:rsid w:val="56FE01A7"/>
    <w:rsid w:val="576129CE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9C47DE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27616A6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DFB03CD"/>
    <w:rsid w:val="7E865C94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2021-05-27T02:08:02Z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AB40147D232F4A3BA9D41ECC643DC2A5</vt:lpwstr>
  </property>
</Properties>
</file>