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center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eastAsia="黑体" w:cs="Arial"/>
          <w:sz w:val="21"/>
          <w:szCs w:val="21"/>
          <w:lang w:val="en-US" w:eastAsia="zh-CN"/>
        </w:rPr>
        <w:t>七秋</w:t>
      </w:r>
      <w:r>
        <w:rPr>
          <w:rFonts w:hint="eastAsia" w:ascii="Arial" w:hAnsi="Arial" w:eastAsia="黑体" w:cs="Arial"/>
          <w:sz w:val="21"/>
          <w:szCs w:val="21"/>
          <w:lang w:val="en-US" w:eastAsia="zh-CN"/>
        </w:rPr>
        <w:t>课优</w:t>
      </w:r>
      <w:bookmarkStart w:id="0" w:name="_GoBack"/>
      <w:bookmarkEnd w:id="0"/>
      <w:r>
        <w:rPr>
          <w:rFonts w:hint="default" w:ascii="Arial" w:hAnsi="Arial" w:eastAsia="黑体" w:cs="Arial"/>
          <w:sz w:val="21"/>
          <w:szCs w:val="21"/>
          <w:lang w:val="en-US" w:eastAsia="zh-CN"/>
        </w:rPr>
        <w:t>课中测试U4 L19-21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default" w:ascii="Arial" w:hAnsi="Arial" w:eastAsia="黑体" w:cs="Arial"/>
          <w:kern w:val="2"/>
          <w:sz w:val="21"/>
          <w:szCs w:val="21"/>
          <w:lang w:val="en-US" w:eastAsia="zh-CN" w:bidi="ar"/>
        </w:rPr>
      </w:pPr>
      <w:r>
        <w:rPr>
          <w:rFonts w:hint="eastAsia" w:ascii="Arial" w:hAnsi="Arial" w:eastAsia="黑体" w:cs="Arial"/>
          <w:kern w:val="2"/>
          <w:sz w:val="21"/>
          <w:szCs w:val="21"/>
          <w:lang w:val="en-US" w:eastAsia="zh-CN" w:bidi="ar"/>
        </w:rPr>
        <w:t>答案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1-5    ACDCB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6-10   CCCCB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11-15  DBCDA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16-21  CBBCDB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二．1.doesn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look  2.our   3.to drink  4.sugar  5.sandwiches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potatoes  7.to eat   8.glasses  9.looks  10.chicken/ cookies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三．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Would you like coffee or coke?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would you like for dinner?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My mom often has some salad for breakfast.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Everything is on the paper.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Does he have delicious bread?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is some beef in the fridge.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Can you take down the coat foe me?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would you like to buy for him?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 have to get enough rest.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drink to much coke.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6838" w:h="11906" w:orient="landscape"/>
      <w:pgMar w:top="567" w:right="720" w:bottom="720" w:left="567" w:header="851" w:footer="992" w:gutter="0"/>
      <w:cols w:equalWidth="0" w:num="2">
        <w:col w:w="7639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91D06"/>
    <w:multiLevelType w:val="singleLevel"/>
    <w:tmpl w:val="87791D06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129CFED"/>
    <w:multiLevelType w:val="singleLevel"/>
    <w:tmpl w:val="9129CF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D3A09"/>
    <w:rsid w:val="129A1288"/>
    <w:rsid w:val="2ACD3A09"/>
    <w:rsid w:val="7B47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2020-10-23T03:58:00Z</dcterms:created>
  <dc:creator>Tella</dc:creator>
  <cp:lastModifiedBy>陶子</cp:lastModifiedBy>
  <dcterms:modified xsi:type="dcterms:W3CDTF">2020-10-30T08:29:00Z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