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Lesson 3 限时练答案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eastAsia="宋体" w:cs="Times New Roman"/>
          <w:kern w:val="0"/>
          <w:sz w:val="24"/>
          <w:szCs w:val="24"/>
          <w:lang w:val="en-US"/>
        </w:rPr>
      </w:pPr>
      <w:r>
        <w:rPr>
          <w:rFonts w:hint="eastAsia"/>
          <w:b/>
          <w:sz w:val="24"/>
          <w:lang w:val="en-US" w:eastAsia="zh-CN"/>
        </w:rPr>
        <w:t>I.</w:t>
      </w:r>
      <w:r>
        <w:rPr>
          <w:rFonts w:hint="eastAsia" w:ascii="Times New Roman" w:eastAsia="宋体"/>
          <w:b/>
          <w:sz w:val="24"/>
          <w:lang w:eastAsia="zh-CN"/>
        </w:rPr>
        <w:t>单选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1—5 C C A C B    6—10 A C C C A 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完形：</w:t>
      </w:r>
      <w:r>
        <w:rPr>
          <w:rFonts w:hint="eastAsia" w:cs="Times New Roman" w:eastAsiaTheme="minorEastAsia"/>
          <w:kern w:val="0"/>
          <w:sz w:val="24"/>
          <w:szCs w:val="24"/>
        </w:rPr>
        <w:t>11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>15 C A A A B    16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>20 C C D D B</w:t>
      </w:r>
    </w:p>
    <w:p>
      <w:pPr>
        <w:adjustRightInd w:val="0"/>
        <w:snapToGrid w:val="0"/>
        <w:spacing w:line="360" w:lineRule="auto"/>
        <w:textAlignment w:val="center"/>
        <w:rPr>
          <w:rFonts w:cs="Times New Roman" w:eastAsiaTheme="minorEastAsia"/>
          <w:kern w:val="0"/>
          <w:sz w:val="24"/>
          <w:szCs w:val="24"/>
        </w:rPr>
      </w:pPr>
      <w:r>
        <w:rPr>
          <w:rFonts w:hint="eastAsia" w:cs="Times New Roman" w:eastAsiaTheme="minorEastAsia"/>
          <w:kern w:val="0"/>
          <w:sz w:val="24"/>
          <w:szCs w:val="24"/>
        </w:rPr>
        <w:t>阅读21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>25 B D A B A    26</w:t>
      </w:r>
      <w:r>
        <w:rPr>
          <w:rFonts w:cs="Times New Roman" w:eastAsiaTheme="minorEastAsia"/>
          <w:kern w:val="0"/>
          <w:sz w:val="24"/>
          <w:szCs w:val="24"/>
        </w:rPr>
        <w:t>—</w:t>
      </w:r>
      <w:r>
        <w:rPr>
          <w:rFonts w:hint="eastAsia" w:cs="Times New Roman" w:eastAsiaTheme="minorEastAsia"/>
          <w:kern w:val="0"/>
          <w:sz w:val="24"/>
          <w:szCs w:val="24"/>
        </w:rPr>
        <w:t xml:space="preserve">30 B A C D C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任务型答案：1. a</w:t>
      </w:r>
      <w:r>
        <w:rPr>
          <w:rFonts w:ascii="Times New Roman" w:hAnsi="Times New Roman" w:cs="Times New Roman"/>
          <w:sz w:val="24"/>
        </w:rPr>
        <w:t xml:space="preserve">n </w:t>
      </w:r>
      <w:r>
        <w:rPr>
          <w:rFonts w:hint="eastAsia" w:ascii="Times New Roman" w:hAnsi="Times New Roman" w:cs="Times New Roman"/>
          <w:sz w:val="24"/>
        </w:rPr>
        <w:t>important and serious way   2. Thank you.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3. Because if people have no thankful hearts, they won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t live happily.4. kids</w:t>
      </w:r>
      <w:r>
        <w:rPr>
          <w:rFonts w:ascii="Times New Roman" w:hAnsi="Times New Roman" w:cs="Times New Roman"/>
          <w:sz w:val="24"/>
        </w:rPr>
        <w:t>’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5. 当我们给予感谢时，我们会感觉更好。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V. 1.wrote down　2.talk to　3.goes for walks　4.comb her hair　5.get out of bed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6.Grade　7.hard　8.other　 9.to live　10.Welcome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VI. 1.Do you like purple best?　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2.I didn’t write it down either.　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3.May I have one more donut?　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4.Bill doesn’t like windy days.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5.What does Jenny hate to do?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基础检测</w:t>
      </w:r>
    </w:p>
    <w:p>
      <w:pPr>
        <w:numPr>
          <w:ilvl w:val="0"/>
          <w:numId w:val="1"/>
        </w:numP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write down  2. go ahead  3.hate to do sth.  4.play the violin  5. comb the hair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one more question  7. glad to see you   8. a little nervous  9.pancake  10.lemon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Boys and girls, please ask your classmates about their interests.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Danny immediately goes to talk to Sandra, but he is a little nervous.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Can I ask you a question?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Sometimes I hate to get out of bed early.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32"/>
          <w:lang w:val="en-US" w:eastAsia="zh-CN"/>
        </w:rPr>
        <w:t>Do you mind if I open the window?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C7433"/>
    <w:multiLevelType w:val="singleLevel"/>
    <w:tmpl w:val="8D9C74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869F3F7"/>
    <w:multiLevelType w:val="singleLevel"/>
    <w:tmpl w:val="3869F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EE4E65"/>
    <w:multiLevelType w:val="singleLevel"/>
    <w:tmpl w:val="75EE4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E2DC2"/>
    <w:rsid w:val="11AD7A80"/>
    <w:rsid w:val="3A8E2DC2"/>
    <w:rsid w:val="3CC6668C"/>
    <w:rsid w:val="63574F18"/>
    <w:rsid w:val="6C0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2021-09-02T13:31:00Z</dcterms:created>
  <dc:creator>gws-xx</dc:creator>
  <cp:lastModifiedBy>gws-xx</cp:lastModifiedBy>
  <dcterms:modified xsi:type="dcterms:W3CDTF">2021-09-03T08:43:00Z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