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  <w:t>八暑提高L</w:t>
      </w:r>
      <w:r>
        <w:rPr>
          <w:rFonts w:hint="eastAsia" w:ascii="Arial" w:hAnsi="Arial" w:eastAsia="黑体" w:cs="Arial"/>
          <w:b/>
          <w:bCs/>
          <w:sz w:val="28"/>
          <w:szCs w:val="28"/>
          <w:lang w:val="en-US" w:eastAsia="zh-CN"/>
        </w:rPr>
        <w:t>11</w:t>
      </w:r>
      <w:r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  <w:t>课中</w:t>
      </w:r>
    </w:p>
    <w:p>
      <w:pPr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 Name:        Score:</w:t>
      </w:r>
    </w:p>
    <w:p>
      <w:pPr>
        <w:spacing w:line="360" w:lineRule="auto"/>
        <w:rPr>
          <w:rFonts w:hint="eastAsia" w:ascii="Arial" w:hAnsi="Arial" w:cs="Arial" w:eastAsiaTheme="minorEastAsia"/>
          <w:sz w:val="22"/>
          <w:szCs w:val="22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>There was once a stone（石头）in the garden of a family. When the family walked through the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1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__, they would trip(绊倒) over the stone now and then.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  One day, the son said to his father, “ I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2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 that stone. Why don’t we move it away?” His father said, “ It was there when your grandfather was alive. It’s so big I’m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3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we can’t move it. Just be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4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when you walk near it.”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 Twenty years later, the son grow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s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up. He also had his own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i w:val="0"/>
          <w:iCs/>
          <w:sz w:val="24"/>
          <w:szCs w:val="24"/>
        </w:rPr>
        <w:t>___. One day, his son said to him, “There is a stone in the garden. Shall we move it ?” He told his son, “The stone is too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__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6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_.  If I could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,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I would have moved it many years ago.”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7</w:t>
      </w:r>
      <w:r>
        <w:rPr>
          <w:rFonts w:hint="default" w:ascii="Arial" w:hAnsi="Arial" w:cs="Arial"/>
          <w:i w:val="0"/>
          <w:iCs/>
          <w:sz w:val="24"/>
          <w:szCs w:val="24"/>
        </w:rPr>
        <w:t>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his son decided to move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 One morning, the son brought some tools to the garden. He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8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___ around the stone. He thought that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9</w:t>
      </w:r>
      <w:r>
        <w:rPr>
          <w:rFonts w:hint="default" w:ascii="Arial" w:hAnsi="Arial" w:cs="Arial"/>
          <w:i w:val="0"/>
          <w:iCs/>
          <w:sz w:val="24"/>
          <w:szCs w:val="24"/>
        </w:rPr>
        <w:t>__ would take him all the day to move the stone. To his___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10</w:t>
      </w:r>
      <w:r>
        <w:rPr>
          <w:rFonts w:hint="default" w:ascii="Arial" w:hAnsi="Arial" w:cs="Arial"/>
          <w:i w:val="0"/>
          <w:iCs/>
          <w:sz w:val="24"/>
          <w:szCs w:val="24"/>
        </w:rPr>
        <w:t>__, it only took him thirty minutes to finish the work. The stone wasn’t big as it looked at all.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i w:val="0"/>
          <w:iCs/>
          <w:sz w:val="24"/>
          <w:szCs w:val="24"/>
        </w:rPr>
        <w:t>. A. garden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tree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stone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hole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2</w:t>
      </w:r>
      <w:r>
        <w:rPr>
          <w:rFonts w:hint="default" w:ascii="Arial" w:hAnsi="Arial" w:cs="Arial"/>
          <w:i w:val="0"/>
          <w:iCs/>
          <w:sz w:val="24"/>
          <w:szCs w:val="24"/>
        </w:rPr>
        <w:t>. A. enjoy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draw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see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dislike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A. happy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afraid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sad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angry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4</w:t>
      </w:r>
      <w:r>
        <w:rPr>
          <w:rFonts w:hint="default" w:ascii="Arial" w:hAnsi="Arial" w:cs="Arial"/>
          <w:i w:val="0"/>
          <w:iCs/>
          <w:sz w:val="24"/>
          <w:szCs w:val="24"/>
        </w:rPr>
        <w:t>. A. quiet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active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quick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careful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i w:val="0"/>
          <w:iCs/>
          <w:sz w:val="24"/>
          <w:szCs w:val="24"/>
        </w:rPr>
        <w:t>. A. son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hobby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daughter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problem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6</w:t>
      </w:r>
      <w:r>
        <w:rPr>
          <w:rFonts w:hint="default" w:ascii="Arial" w:hAnsi="Arial" w:cs="Arial"/>
          <w:i w:val="0"/>
          <w:iCs/>
          <w:sz w:val="24"/>
          <w:szCs w:val="24"/>
        </w:rPr>
        <w:t>. A. heavy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B.tall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small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common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7</w:t>
      </w:r>
      <w:r>
        <w:rPr>
          <w:rFonts w:hint="default" w:ascii="Arial" w:hAnsi="Arial" w:cs="Arial"/>
          <w:i w:val="0"/>
          <w:iCs/>
          <w:sz w:val="24"/>
          <w:szCs w:val="24"/>
        </w:rPr>
        <w:t>. A.So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But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And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i w:val="0"/>
          <w:iCs/>
          <w:sz w:val="24"/>
          <w:szCs w:val="24"/>
        </w:rPr>
        <w:t>. A. waited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ran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C.walked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dug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9</w:t>
      </w:r>
      <w:r>
        <w:rPr>
          <w:rFonts w:hint="default" w:ascii="Arial" w:hAnsi="Arial" w:cs="Arial"/>
          <w:i w:val="0"/>
          <w:iCs/>
          <w:sz w:val="24"/>
          <w:szCs w:val="24"/>
        </w:rPr>
        <w:t>. A. he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B.they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that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10</w:t>
      </w:r>
      <w:r>
        <w:rPr>
          <w:rFonts w:hint="default" w:ascii="Arial" w:hAnsi="Arial" w:cs="Arial"/>
          <w:i w:val="0"/>
          <w:iCs/>
          <w:sz w:val="24"/>
          <w:szCs w:val="24"/>
        </w:rPr>
        <w:t>. A. surprise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future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success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invitation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4"/>
        </w:rPr>
      </w:pPr>
    </w:p>
    <w:bookmarkEnd w:id="0"/>
    <w:sectPr>
      <w:pgSz w:w="11906" w:h="16838"/>
      <w:pgMar w:top="550" w:right="550" w:bottom="550" w:left="5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86BE4"/>
    <w:rsid w:val="11171DF4"/>
    <w:rsid w:val="1227713F"/>
    <w:rsid w:val="128D3B6E"/>
    <w:rsid w:val="20B454B0"/>
    <w:rsid w:val="2638428A"/>
    <w:rsid w:val="26D3073E"/>
    <w:rsid w:val="28154E54"/>
    <w:rsid w:val="2A7320A2"/>
    <w:rsid w:val="2B940242"/>
    <w:rsid w:val="30037E3C"/>
    <w:rsid w:val="360438AC"/>
    <w:rsid w:val="40BB0224"/>
    <w:rsid w:val="4754009B"/>
    <w:rsid w:val="57DB5AFA"/>
    <w:rsid w:val="5B8215CE"/>
    <w:rsid w:val="5C1F2442"/>
    <w:rsid w:val="72D90827"/>
    <w:rsid w:val="777F6107"/>
    <w:rsid w:val="7874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1058</Characters>
  <Lines>0</Lines>
  <Paragraphs>0</Paragraphs>
  <TotalTime>1</TotalTime>
  <ScaleCrop>false</ScaleCrop>
  <LinksUpToDate>false</LinksUpToDate>
  <CharactersWithSpaces>1405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2021-06-10T03:34:00Z</dcterms:created>
  <dc:creator>HP</dc:creator>
  <cp:lastModifiedBy>心忆兰</cp:lastModifiedBy>
  <dcterms:modified xsi:type="dcterms:W3CDTF">2021-08-10T02:34:17Z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9F25C949FB314B25AEEF7B07BD873809</vt:lpwstr>
  </property>
</Properties>
</file>